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C55BC1D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uczestniczą w żadnym postępowaniu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A4057" w14:textId="77777777" w:rsidR="00DC0367" w:rsidRDefault="00DC0367" w:rsidP="002A4C9D">
      <w:pPr>
        <w:spacing w:after="0" w:line="240" w:lineRule="auto"/>
      </w:pPr>
      <w:r>
        <w:separator/>
      </w:r>
    </w:p>
  </w:endnote>
  <w:endnote w:type="continuationSeparator" w:id="0">
    <w:p w14:paraId="58AD7CEC" w14:textId="77777777" w:rsidR="00DC0367" w:rsidRDefault="00DC0367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66628" w14:textId="77777777" w:rsidR="00DC0367" w:rsidRDefault="00DC0367" w:rsidP="002A4C9D">
      <w:pPr>
        <w:spacing w:after="0" w:line="240" w:lineRule="auto"/>
      </w:pPr>
      <w:r>
        <w:separator/>
      </w:r>
    </w:p>
  </w:footnote>
  <w:footnote w:type="continuationSeparator" w:id="0">
    <w:p w14:paraId="56C026FD" w14:textId="77777777" w:rsidR="00DC0367" w:rsidRDefault="00DC0367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5749" w14:textId="5FC031ED" w:rsidR="006D7AA2" w:rsidRDefault="006D7AA2">
    <w:pPr>
      <w:pStyle w:val="Nagwek"/>
    </w:pPr>
    <w:r>
      <w:t>Oświadczenie, o którym mowa w § 16 ust. 2 lit. r Instrukcji zakupowej ORLEN S.A.</w:t>
    </w:r>
  </w:p>
  <w:p w14:paraId="6B482F94" w14:textId="47956331" w:rsidR="00DF67C6" w:rsidRDefault="00DF67C6">
    <w:pPr>
      <w:pStyle w:val="Nagwek"/>
    </w:pPr>
    <w:r w:rsidRPr="00C12D0C">
      <w:rPr>
        <w:u w:val="single"/>
      </w:rPr>
      <w:t>Wersja dla wszystkich osób prawnych</w:t>
    </w:r>
    <w:r w:rsidR="00C12D0C">
      <w:rPr>
        <w:u w:val="single"/>
      </w:rPr>
      <w:t xml:space="preserve"> i organizacji posiadających zdolność prawną</w:t>
    </w:r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623006377">
    <w:abstractNumId w:val="2"/>
  </w:num>
  <w:num w:numId="2" w16cid:durableId="3094800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0586074">
    <w:abstractNumId w:val="2"/>
  </w:num>
  <w:num w:numId="4" w16cid:durableId="14528967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833155">
    <w:abstractNumId w:val="11"/>
  </w:num>
  <w:num w:numId="6" w16cid:durableId="1638871798">
    <w:abstractNumId w:val="0"/>
  </w:num>
  <w:num w:numId="7" w16cid:durableId="19889691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9313156">
    <w:abstractNumId w:val="2"/>
  </w:num>
  <w:num w:numId="9" w16cid:durableId="692534372">
    <w:abstractNumId w:val="2"/>
  </w:num>
  <w:num w:numId="10" w16cid:durableId="637876694">
    <w:abstractNumId w:val="2"/>
  </w:num>
  <w:num w:numId="11" w16cid:durableId="1528984508">
    <w:abstractNumId w:val="2"/>
  </w:num>
  <w:num w:numId="12" w16cid:durableId="1510217825">
    <w:abstractNumId w:val="2"/>
  </w:num>
  <w:num w:numId="13" w16cid:durableId="281695985">
    <w:abstractNumId w:val="2"/>
  </w:num>
  <w:num w:numId="14" w16cid:durableId="1275097675">
    <w:abstractNumId w:val="2"/>
  </w:num>
  <w:num w:numId="15" w16cid:durableId="1451822172">
    <w:abstractNumId w:val="2"/>
  </w:num>
  <w:num w:numId="16" w16cid:durableId="371734244">
    <w:abstractNumId w:val="3"/>
  </w:num>
  <w:num w:numId="17" w16cid:durableId="1814786081">
    <w:abstractNumId w:val="2"/>
  </w:num>
  <w:num w:numId="18" w16cid:durableId="68893604">
    <w:abstractNumId w:val="6"/>
  </w:num>
  <w:num w:numId="19" w16cid:durableId="57435299">
    <w:abstractNumId w:val="2"/>
  </w:num>
  <w:num w:numId="20" w16cid:durableId="1423836205">
    <w:abstractNumId w:val="2"/>
  </w:num>
  <w:num w:numId="21" w16cid:durableId="1108044974">
    <w:abstractNumId w:val="5"/>
  </w:num>
  <w:num w:numId="22" w16cid:durableId="1661889430">
    <w:abstractNumId w:val="1"/>
  </w:num>
  <w:num w:numId="23" w16cid:durableId="270481183">
    <w:abstractNumId w:val="2"/>
  </w:num>
  <w:num w:numId="24" w16cid:durableId="505943043">
    <w:abstractNumId w:val="4"/>
  </w:num>
  <w:num w:numId="25" w16cid:durableId="2050106921">
    <w:abstractNumId w:val="10"/>
  </w:num>
  <w:num w:numId="26" w16cid:durableId="1448112471">
    <w:abstractNumId w:val="7"/>
  </w:num>
  <w:num w:numId="27" w16cid:durableId="3890343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3160819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2D1C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5442D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23B841-A5E0-4DFF-AF88-FD5DB481C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Olkowicz Artur (ASF)</cp:lastModifiedBy>
  <cp:revision>2</cp:revision>
  <cp:lastPrinted>2024-02-28T08:29:00Z</cp:lastPrinted>
  <dcterms:created xsi:type="dcterms:W3CDTF">2025-10-15T10:17:00Z</dcterms:created>
  <dcterms:modified xsi:type="dcterms:W3CDTF">2025-10-15T10:17:00Z</dcterms:modified>
</cp:coreProperties>
</file>